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32363" w14:textId="77777777" w:rsidR="00C26584" w:rsidRDefault="00C26584" w:rsidP="00C26584">
      <w:pPr>
        <w:ind w:left="720"/>
        <w:jc w:val="right"/>
        <w:rPr>
          <w:b/>
        </w:rPr>
      </w:pPr>
      <w:r>
        <w:rPr>
          <w:b/>
          <w:sz w:val="18"/>
          <w:szCs w:val="18"/>
        </w:rPr>
        <w:t>Załącznik nr 3</w:t>
      </w:r>
    </w:p>
    <w:p w14:paraId="7B616873" w14:textId="77777777" w:rsidR="00C26584" w:rsidRDefault="00C26584" w:rsidP="00C26584">
      <w:pPr>
        <w:rPr>
          <w:b/>
          <w:i/>
          <w:sz w:val="18"/>
          <w:szCs w:val="18"/>
        </w:rPr>
      </w:pPr>
    </w:p>
    <w:p w14:paraId="62F0FBA9" w14:textId="71DD6FD8" w:rsidR="00C26584" w:rsidRPr="00115584" w:rsidRDefault="00C26584" w:rsidP="00C26584">
      <w:pPr>
        <w:spacing w:after="0"/>
        <w:ind w:left="720"/>
        <w:jc w:val="center"/>
        <w:rPr>
          <w:bCs/>
          <w:i/>
          <w:iCs/>
        </w:rPr>
      </w:pPr>
      <w:r>
        <w:rPr>
          <w:b/>
        </w:rPr>
        <w:t xml:space="preserve">UMOWA Nr    /2020 </w:t>
      </w:r>
      <w:r>
        <w:rPr>
          <w:bCs/>
          <w:i/>
          <w:iCs/>
        </w:rPr>
        <w:t xml:space="preserve"> </w:t>
      </w:r>
    </w:p>
    <w:p w14:paraId="51F37436" w14:textId="77777777" w:rsidR="00C26584" w:rsidRDefault="00C26584" w:rsidP="00C26584">
      <w:pPr>
        <w:ind w:left="720"/>
        <w:jc w:val="both"/>
        <w:rPr>
          <w:b/>
        </w:rPr>
      </w:pPr>
    </w:p>
    <w:p w14:paraId="03BE1217" w14:textId="600AA869" w:rsidR="00C26584" w:rsidRDefault="00C26584" w:rsidP="00C26584">
      <w:pPr>
        <w:autoSpaceDE w:val="0"/>
        <w:autoSpaceDN w:val="0"/>
        <w:adjustRightInd w:val="0"/>
        <w:spacing w:after="0" w:line="240" w:lineRule="auto"/>
        <w:rPr>
          <w:rFonts w:ascii="Times New Roman" w:hAnsi="Times New Roman"/>
        </w:rPr>
      </w:pPr>
      <w:r>
        <w:rPr>
          <w:rFonts w:ascii="Times New Roman" w:hAnsi="Times New Roman"/>
        </w:rPr>
        <w:t xml:space="preserve">Zawarta w </w:t>
      </w:r>
      <w:r w:rsidRPr="00CD38FE">
        <w:rPr>
          <w:rFonts w:ascii="Times New Roman" w:hAnsi="Times New Roman"/>
        </w:rPr>
        <w:t xml:space="preserve"> dniu </w:t>
      </w:r>
      <w:r>
        <w:rPr>
          <w:rFonts w:ascii="Times New Roman" w:hAnsi="Times New Roman"/>
        </w:rPr>
        <w:t>……………. 2020</w:t>
      </w:r>
      <w:r w:rsidRPr="00CD38FE">
        <w:rPr>
          <w:rFonts w:ascii="Times New Roman" w:hAnsi="Times New Roman"/>
        </w:rPr>
        <w:t xml:space="preserve"> r. w Brzozowie pomiędzy</w:t>
      </w:r>
      <w:r>
        <w:rPr>
          <w:rFonts w:ascii="Times New Roman" w:hAnsi="Times New Roman"/>
        </w:rPr>
        <w:t>:</w:t>
      </w:r>
    </w:p>
    <w:p w14:paraId="2DC8A0FF" w14:textId="77777777" w:rsidR="00C26584" w:rsidRDefault="00C26584" w:rsidP="00C26584">
      <w:pPr>
        <w:autoSpaceDE w:val="0"/>
        <w:autoSpaceDN w:val="0"/>
        <w:adjustRightInd w:val="0"/>
        <w:spacing w:after="0" w:line="240" w:lineRule="auto"/>
        <w:rPr>
          <w:rFonts w:ascii="Times New Roman" w:hAnsi="Times New Roman"/>
        </w:rPr>
      </w:pPr>
    </w:p>
    <w:p w14:paraId="04D529A9" w14:textId="77777777" w:rsidR="00C26584" w:rsidRDefault="00C26584" w:rsidP="00C26584">
      <w:pPr>
        <w:spacing w:after="0"/>
        <w:rPr>
          <w:rFonts w:ascii="Times New Roman" w:hAnsi="Times New Roman"/>
        </w:rPr>
      </w:pPr>
      <w:r w:rsidRPr="00C95849">
        <w:rPr>
          <w:rFonts w:ascii="Times New Roman" w:hAnsi="Times New Roman"/>
          <w:b/>
        </w:rPr>
        <w:t>Samodzielnym Publicznym Zakładem Opieki Zdrowotnej w Brzozowie</w:t>
      </w:r>
      <w:r>
        <w:rPr>
          <w:rFonts w:ascii="Times New Roman" w:hAnsi="Times New Roman"/>
        </w:rPr>
        <w:t xml:space="preserve"> z </w:t>
      </w:r>
      <w:r w:rsidRPr="00C95849">
        <w:rPr>
          <w:rFonts w:ascii="Times New Roman" w:hAnsi="Times New Roman"/>
        </w:rPr>
        <w:t>siedzibą w Brzozowie ul.</w:t>
      </w:r>
      <w:r w:rsidRPr="007B6446">
        <w:rPr>
          <w:rFonts w:ascii="Times New Roman" w:hAnsi="Times New Roman"/>
        </w:rPr>
        <w:t xml:space="preserve"> </w:t>
      </w:r>
      <w:r>
        <w:rPr>
          <w:rFonts w:ascii="Times New Roman" w:hAnsi="Times New Roman"/>
        </w:rPr>
        <w:t xml:space="preserve">Ks. J. Bielawskiego 16, 36-200 Brzozów </w:t>
      </w:r>
      <w:r w:rsidRPr="007B6446">
        <w:rPr>
          <w:rFonts w:ascii="Times New Roman" w:hAnsi="Times New Roman"/>
        </w:rPr>
        <w:t xml:space="preserve"> </w:t>
      </w:r>
      <w:r w:rsidRPr="007B6446">
        <w:rPr>
          <w:rFonts w:ascii="Times New Roman" w:hAnsi="Times New Roman"/>
        </w:rPr>
        <w:br/>
        <w:t>NIP 686</w:t>
      </w:r>
      <w:r>
        <w:rPr>
          <w:rFonts w:ascii="Times New Roman" w:hAnsi="Times New Roman"/>
        </w:rPr>
        <w:t>1451405  REGON: 370442837</w:t>
      </w:r>
      <w:r w:rsidRPr="007B6446">
        <w:rPr>
          <w:rFonts w:ascii="Times New Roman" w:hAnsi="Times New Roman"/>
        </w:rPr>
        <w:t xml:space="preserve"> zwanym dalej </w:t>
      </w:r>
      <w:r w:rsidRPr="007B6446">
        <w:rPr>
          <w:rFonts w:ascii="Times New Roman" w:hAnsi="Times New Roman"/>
          <w:b/>
        </w:rPr>
        <w:t>„Zamawiającym”</w:t>
      </w:r>
      <w:r>
        <w:rPr>
          <w:rFonts w:ascii="Times New Roman" w:hAnsi="Times New Roman"/>
        </w:rPr>
        <w:t>, który reprezentuje:</w:t>
      </w:r>
    </w:p>
    <w:p w14:paraId="00ABF5C4" w14:textId="77777777" w:rsidR="00C26584" w:rsidRPr="00115584" w:rsidRDefault="00C26584" w:rsidP="00C26584">
      <w:pPr>
        <w:spacing w:after="0"/>
        <w:rPr>
          <w:rFonts w:ascii="Times New Roman" w:hAnsi="Times New Roman"/>
        </w:rPr>
      </w:pPr>
      <w:r w:rsidRPr="00C95849">
        <w:rPr>
          <w:rFonts w:ascii="Times New Roman" w:eastAsia="Arial Unicode MS" w:hAnsi="Times New Roman"/>
          <w:b/>
          <w:spacing w:val="1"/>
          <w:sz w:val="24"/>
          <w:szCs w:val="24"/>
        </w:rPr>
        <w:t xml:space="preserve">lek. med. Grażyna Wierdak – kierownik zakładu, </w:t>
      </w:r>
    </w:p>
    <w:p w14:paraId="60000A9C" w14:textId="77777777" w:rsidR="00C26584" w:rsidRDefault="00C26584" w:rsidP="00C26584">
      <w:pPr>
        <w:autoSpaceDE w:val="0"/>
        <w:autoSpaceDN w:val="0"/>
        <w:adjustRightInd w:val="0"/>
        <w:spacing w:after="0" w:line="240" w:lineRule="auto"/>
        <w:rPr>
          <w:rFonts w:ascii="Times New Roman" w:hAnsi="Times New Roman"/>
        </w:rPr>
      </w:pPr>
      <w:r w:rsidRPr="00CD38FE">
        <w:rPr>
          <w:rFonts w:ascii="Times New Roman" w:hAnsi="Times New Roman"/>
        </w:rPr>
        <w:t>a</w:t>
      </w:r>
      <w:r>
        <w:rPr>
          <w:rFonts w:ascii="Times New Roman" w:hAnsi="Times New Roman"/>
        </w:rPr>
        <w:t xml:space="preserve"> </w:t>
      </w:r>
    </w:p>
    <w:p w14:paraId="6A5EFA0D" w14:textId="4CA52352" w:rsidR="00C26584" w:rsidRDefault="00C26584" w:rsidP="00C26584">
      <w:pPr>
        <w:autoSpaceDE w:val="0"/>
        <w:autoSpaceDN w:val="0"/>
        <w:adjustRightInd w:val="0"/>
        <w:spacing w:after="0" w:line="240" w:lineRule="auto"/>
        <w:rPr>
          <w:rFonts w:ascii="Times New Roman" w:hAnsi="Times New Roman"/>
        </w:rPr>
      </w:pPr>
      <w:r>
        <w:rPr>
          <w:rFonts w:ascii="Times New Roman" w:hAnsi="Times New Roman"/>
        </w:rPr>
        <w:t>……………………………………………………..</w:t>
      </w:r>
    </w:p>
    <w:p w14:paraId="189D71C1" w14:textId="7B2E8BB8" w:rsidR="00C26584" w:rsidRDefault="00C26584" w:rsidP="00C26584">
      <w:pPr>
        <w:autoSpaceDE w:val="0"/>
        <w:autoSpaceDN w:val="0"/>
        <w:adjustRightInd w:val="0"/>
        <w:spacing w:after="0" w:line="240" w:lineRule="auto"/>
        <w:rPr>
          <w:rFonts w:ascii="Times New Roman" w:hAnsi="Times New Roman"/>
        </w:rPr>
      </w:pPr>
      <w:r>
        <w:rPr>
          <w:rFonts w:ascii="Times New Roman" w:hAnsi="Times New Roman"/>
        </w:rPr>
        <w:t>NIP: ……………..</w:t>
      </w:r>
      <w:r>
        <w:rPr>
          <w:rFonts w:ascii="Times New Roman" w:hAnsi="Times New Roman"/>
        </w:rPr>
        <w:tab/>
        <w:t>REGON: ……………….</w:t>
      </w:r>
    </w:p>
    <w:p w14:paraId="6B21BF3E" w14:textId="77777777" w:rsidR="00C26584" w:rsidRDefault="00C26584" w:rsidP="00C26584">
      <w:pPr>
        <w:autoSpaceDE w:val="0"/>
        <w:autoSpaceDN w:val="0"/>
        <w:adjustRightInd w:val="0"/>
        <w:spacing w:after="0" w:line="240" w:lineRule="auto"/>
        <w:rPr>
          <w:rFonts w:ascii="Times New Roman" w:hAnsi="Times New Roman"/>
        </w:rPr>
      </w:pPr>
      <w:r w:rsidRPr="00CD38FE">
        <w:rPr>
          <w:rFonts w:ascii="Times New Roman" w:hAnsi="Times New Roman"/>
        </w:rPr>
        <w:t xml:space="preserve">zwanym dalej </w:t>
      </w:r>
      <w:r w:rsidRPr="000D2EFE">
        <w:rPr>
          <w:rFonts w:ascii="Times New Roman" w:hAnsi="Times New Roman"/>
          <w:b/>
        </w:rPr>
        <w:t>„Wykonawcą”</w:t>
      </w:r>
      <w:r>
        <w:rPr>
          <w:rFonts w:ascii="Times New Roman" w:hAnsi="Times New Roman"/>
          <w:b/>
        </w:rPr>
        <w:t xml:space="preserve">, </w:t>
      </w:r>
      <w:r>
        <w:rPr>
          <w:rFonts w:ascii="Times New Roman" w:hAnsi="Times New Roman"/>
        </w:rPr>
        <w:t>którą/-ego  repr</w:t>
      </w:r>
      <w:r w:rsidRPr="000D2EFE">
        <w:rPr>
          <w:rFonts w:ascii="Times New Roman" w:hAnsi="Times New Roman"/>
        </w:rPr>
        <w:t>ezentuje</w:t>
      </w:r>
      <w:r>
        <w:rPr>
          <w:rFonts w:ascii="Times New Roman" w:hAnsi="Times New Roman"/>
        </w:rPr>
        <w:t>:</w:t>
      </w:r>
    </w:p>
    <w:p w14:paraId="08B2AE54" w14:textId="65027681" w:rsidR="00C26584" w:rsidRPr="00D15FB6" w:rsidRDefault="00C26584" w:rsidP="00C26584">
      <w:pPr>
        <w:autoSpaceDE w:val="0"/>
        <w:autoSpaceDN w:val="0"/>
        <w:adjustRightInd w:val="0"/>
        <w:spacing w:after="0" w:line="240" w:lineRule="auto"/>
        <w:rPr>
          <w:rFonts w:ascii="Times New Roman" w:hAnsi="Times New Roman"/>
          <w:b/>
          <w:bCs/>
          <w:i/>
        </w:rPr>
      </w:pPr>
      <w:r>
        <w:rPr>
          <w:rFonts w:ascii="Times New Roman" w:hAnsi="Times New Roman"/>
          <w:b/>
          <w:bCs/>
        </w:rPr>
        <w:t>…………………………………..</w:t>
      </w:r>
    </w:p>
    <w:p w14:paraId="49D68948" w14:textId="77777777" w:rsidR="00C26584" w:rsidRPr="000D2EFE" w:rsidRDefault="00C26584" w:rsidP="00C26584">
      <w:pPr>
        <w:autoSpaceDE w:val="0"/>
        <w:autoSpaceDN w:val="0"/>
        <w:adjustRightInd w:val="0"/>
        <w:spacing w:after="0" w:line="240" w:lineRule="auto"/>
        <w:rPr>
          <w:rFonts w:ascii="Times New Roman" w:hAnsi="Times New Roman"/>
        </w:rPr>
      </w:pPr>
    </w:p>
    <w:p w14:paraId="465D74E9" w14:textId="77777777" w:rsidR="00C26584" w:rsidRPr="00DB4EC9" w:rsidRDefault="00C26584" w:rsidP="00C26584">
      <w:pPr>
        <w:jc w:val="both"/>
        <w:rPr>
          <w:rFonts w:ascii="Times New Roman" w:hAnsi="Times New Roman"/>
          <w:i/>
          <w:lang w:eastAsia="ar-SA"/>
        </w:rPr>
      </w:pPr>
      <w:r w:rsidRPr="00585561">
        <w:rPr>
          <w:rFonts w:ascii="Times New Roman" w:hAnsi="Times New Roman"/>
          <w:i/>
        </w:rPr>
        <w:t xml:space="preserve">w rezultacie dokonania przez Zamawiającego wyboru oferty Wykonawcy złożonej w postępowaniu prowadzonym na podstawie art. 4 pkt 8 ustawy z dnia 29 stycznia 2004 r. - </w:t>
      </w:r>
      <w:r w:rsidRPr="00585561">
        <w:rPr>
          <w:rFonts w:ascii="Times New Roman" w:hAnsi="Times New Roman"/>
          <w:i/>
          <w:lang w:eastAsia="ar-SA"/>
        </w:rPr>
        <w:t>Prawo zamówień publicznych (</w:t>
      </w:r>
      <w:r w:rsidRPr="00585561">
        <w:rPr>
          <w:rFonts w:ascii="Times New Roman" w:hAnsi="Times New Roman"/>
          <w:i/>
        </w:rPr>
        <w:t>Dz. U. z 201</w:t>
      </w:r>
      <w:r>
        <w:rPr>
          <w:rFonts w:ascii="Times New Roman" w:hAnsi="Times New Roman"/>
          <w:i/>
        </w:rPr>
        <w:t>9</w:t>
      </w:r>
      <w:r w:rsidRPr="00585561">
        <w:rPr>
          <w:rFonts w:ascii="Times New Roman" w:hAnsi="Times New Roman"/>
          <w:i/>
        </w:rPr>
        <w:t xml:space="preserve"> r. poz. </w:t>
      </w:r>
      <w:r>
        <w:rPr>
          <w:rFonts w:ascii="Times New Roman" w:hAnsi="Times New Roman"/>
          <w:i/>
        </w:rPr>
        <w:t>1843</w:t>
      </w:r>
      <w:r w:rsidRPr="00585561">
        <w:rPr>
          <w:rFonts w:ascii="Times New Roman" w:hAnsi="Times New Roman"/>
          <w:i/>
        </w:rPr>
        <w:t xml:space="preserve"> ze zm.) </w:t>
      </w:r>
      <w:r w:rsidRPr="00585561">
        <w:rPr>
          <w:rFonts w:ascii="Times New Roman" w:hAnsi="Times New Roman"/>
          <w:i/>
          <w:lang w:eastAsia="ar-SA"/>
        </w:rPr>
        <w:t xml:space="preserve">oraz Regulaminu ramowych procedur udzielania zamówień publicznych </w:t>
      </w:r>
      <w:r>
        <w:rPr>
          <w:rFonts w:ascii="Times New Roman" w:hAnsi="Times New Roman"/>
          <w:i/>
          <w:lang w:eastAsia="ar-SA"/>
        </w:rPr>
        <w:t xml:space="preserve"> </w:t>
      </w:r>
      <w:r w:rsidRPr="00585561">
        <w:rPr>
          <w:rFonts w:ascii="Times New Roman" w:hAnsi="Times New Roman"/>
          <w:i/>
          <w:lang w:eastAsia="ar-SA"/>
        </w:rPr>
        <w:t xml:space="preserve"> o wartości szacunkowej nieprzekraczającej równowartości kwoty 30000 euro, stanowiącego załącznik nr 2 do Zarządzenia </w:t>
      </w:r>
      <w:r>
        <w:rPr>
          <w:rFonts w:ascii="Times New Roman" w:hAnsi="Times New Roman"/>
          <w:i/>
          <w:lang w:eastAsia="ar-SA"/>
        </w:rPr>
        <w:t>Kierownika SPZOZ w Brzozowie</w:t>
      </w:r>
      <w:r w:rsidRPr="00585561">
        <w:rPr>
          <w:rFonts w:ascii="Times New Roman" w:hAnsi="Times New Roman"/>
          <w:i/>
          <w:lang w:eastAsia="ar-SA"/>
        </w:rPr>
        <w:t xml:space="preserve"> nr </w:t>
      </w:r>
      <w:r>
        <w:rPr>
          <w:rFonts w:ascii="Times New Roman" w:hAnsi="Times New Roman"/>
          <w:i/>
          <w:lang w:eastAsia="ar-SA"/>
        </w:rPr>
        <w:t>6</w:t>
      </w:r>
      <w:r w:rsidRPr="00585561">
        <w:rPr>
          <w:rFonts w:ascii="Times New Roman" w:hAnsi="Times New Roman"/>
          <w:i/>
          <w:lang w:eastAsia="ar-SA"/>
        </w:rPr>
        <w:t>/201</w:t>
      </w:r>
      <w:r>
        <w:rPr>
          <w:rFonts w:ascii="Times New Roman" w:hAnsi="Times New Roman"/>
          <w:i/>
          <w:lang w:eastAsia="ar-SA"/>
        </w:rPr>
        <w:t>9 z dnia 12</w:t>
      </w:r>
      <w:r w:rsidRPr="00585561">
        <w:rPr>
          <w:rFonts w:ascii="Times New Roman" w:hAnsi="Times New Roman"/>
          <w:i/>
          <w:lang w:eastAsia="ar-SA"/>
        </w:rPr>
        <w:t xml:space="preserve"> </w:t>
      </w:r>
      <w:r>
        <w:rPr>
          <w:rFonts w:ascii="Times New Roman" w:hAnsi="Times New Roman"/>
          <w:i/>
          <w:lang w:eastAsia="ar-SA"/>
        </w:rPr>
        <w:t xml:space="preserve">sierpnia </w:t>
      </w:r>
      <w:r w:rsidRPr="00585561">
        <w:rPr>
          <w:rFonts w:ascii="Times New Roman" w:hAnsi="Times New Roman"/>
          <w:i/>
          <w:lang w:eastAsia="ar-SA"/>
        </w:rPr>
        <w:t>201</w:t>
      </w:r>
      <w:r>
        <w:rPr>
          <w:rFonts w:ascii="Times New Roman" w:hAnsi="Times New Roman"/>
          <w:i/>
          <w:lang w:eastAsia="ar-SA"/>
        </w:rPr>
        <w:t>9 r. została zawarta umowa</w:t>
      </w:r>
      <w:r w:rsidRPr="00585561">
        <w:rPr>
          <w:rFonts w:ascii="Times New Roman" w:hAnsi="Times New Roman"/>
          <w:i/>
          <w:lang w:eastAsia="ar-SA"/>
        </w:rPr>
        <w:t xml:space="preserve"> o następującej treści:</w:t>
      </w:r>
    </w:p>
    <w:p w14:paraId="0A5ADBC0" w14:textId="77777777" w:rsidR="00C26584" w:rsidRDefault="00C26584" w:rsidP="00C26584">
      <w:pPr>
        <w:jc w:val="center"/>
      </w:pPr>
      <w:r w:rsidRPr="00B052A4">
        <w:t>§ 1</w:t>
      </w:r>
    </w:p>
    <w:p w14:paraId="5AAD04B4" w14:textId="29E7047D" w:rsidR="00C26584" w:rsidRDefault="00C26584" w:rsidP="00C26584">
      <w:pPr>
        <w:jc w:val="both"/>
      </w:pPr>
      <w:r w:rsidRPr="00B052A4">
        <w:t>1.Przedmiotem umowy jest</w:t>
      </w:r>
      <w:r>
        <w:t xml:space="preserve"> wdrożenie telefonii cyfrowej</w:t>
      </w:r>
      <w:r w:rsidRPr="00B052A4">
        <w:t xml:space="preserve"> wraz z oprogramowaniem</w:t>
      </w:r>
      <w:r>
        <w:t>, wymaganym osprzętem oraz montażem</w:t>
      </w:r>
      <w:r w:rsidRPr="00B052A4">
        <w:t xml:space="preserve"> określonymi w</w:t>
      </w:r>
      <w:r>
        <w:t xml:space="preserve"> </w:t>
      </w:r>
      <w:r w:rsidRPr="00B052A4">
        <w:t>załączniku nr 1</w:t>
      </w:r>
      <w:r w:rsidR="00BA7C55">
        <w:t xml:space="preserve"> oferty</w:t>
      </w:r>
      <w:r>
        <w:t>.</w:t>
      </w:r>
      <w:r w:rsidRPr="00B052A4">
        <w:t xml:space="preserve"> </w:t>
      </w:r>
    </w:p>
    <w:p w14:paraId="3A9A50D2" w14:textId="77777777" w:rsidR="00C26584" w:rsidRDefault="00C26584" w:rsidP="00C26584">
      <w:pPr>
        <w:jc w:val="both"/>
      </w:pPr>
      <w:r w:rsidRPr="00B052A4">
        <w:t>2.Wykonawca oświadcza, że oferowany produkt jest wolny od jakichkolwiek wad</w:t>
      </w:r>
      <w:r>
        <w:t xml:space="preserve"> </w:t>
      </w:r>
      <w:r w:rsidRPr="00B052A4">
        <w:t>fizycznych i prawnych.</w:t>
      </w:r>
    </w:p>
    <w:p w14:paraId="4D1B638D" w14:textId="467FA6C4" w:rsidR="00C26584" w:rsidRDefault="00C26584" w:rsidP="00C26584">
      <w:pPr>
        <w:jc w:val="both"/>
      </w:pPr>
      <w:r w:rsidRPr="00B052A4">
        <w:t xml:space="preserve">3.Wykonawca oświadcza, że </w:t>
      </w:r>
      <w:r>
        <w:t>aparaty telefoniczne, oprogramowanie oraz osprzęt</w:t>
      </w:r>
      <w:r w:rsidRPr="00B052A4">
        <w:t xml:space="preserve"> posiada wszelkie wymagane certyfikaty i</w:t>
      </w:r>
      <w:r>
        <w:t xml:space="preserve"> </w:t>
      </w:r>
      <w:r w:rsidRPr="00B052A4">
        <w:t>homologacje niezbędne do jego użytkowania w Polsce. Ponadto Wykonawca</w:t>
      </w:r>
      <w:r>
        <w:t xml:space="preserve"> </w:t>
      </w:r>
      <w:r w:rsidRPr="00B052A4">
        <w:t xml:space="preserve">gwarantuje, że </w:t>
      </w:r>
      <w:r w:rsidR="00BA7C55">
        <w:t>dostarczony sprzęt</w:t>
      </w:r>
      <w:r w:rsidRPr="00B052A4">
        <w:t xml:space="preserve"> jest zgodny z polskimi normami niezawodności i</w:t>
      </w:r>
      <w:r>
        <w:t xml:space="preserve"> </w:t>
      </w:r>
      <w:r w:rsidRPr="00B052A4">
        <w:t>bezpieczeństwa, które okaże na każde wezwanie Zamawiającego.</w:t>
      </w:r>
    </w:p>
    <w:p w14:paraId="5FC644D2" w14:textId="77777777" w:rsidR="00C26584" w:rsidRDefault="00C26584" w:rsidP="00C26584">
      <w:pPr>
        <w:jc w:val="center"/>
      </w:pPr>
      <w:r w:rsidRPr="00B052A4">
        <w:t>§ 2</w:t>
      </w:r>
    </w:p>
    <w:p w14:paraId="2CF5C382" w14:textId="4049CF4D" w:rsidR="00C26584" w:rsidRDefault="00C26584" w:rsidP="00C26584">
      <w:pPr>
        <w:jc w:val="both"/>
      </w:pPr>
      <w:r w:rsidRPr="00C26584">
        <w:rPr>
          <w:rFonts w:asciiTheme="minorHAnsi" w:eastAsia="Times New Roman" w:hAnsiTheme="minorHAnsi" w:cstheme="minorHAnsi"/>
          <w:lang w:eastAsia="zh-CN"/>
        </w:rPr>
        <w:t xml:space="preserve">1. Zamawiający   zleca a Wykonawca przyjmuje do wykonania </w:t>
      </w:r>
      <w:r w:rsidR="001237E1">
        <w:rPr>
          <w:rFonts w:asciiTheme="minorHAnsi" w:eastAsia="Times New Roman" w:hAnsiTheme="minorHAnsi" w:cstheme="minorHAnsi"/>
          <w:lang w:eastAsia="zh-CN"/>
        </w:rPr>
        <w:t>dostawę oraz usługę</w:t>
      </w:r>
      <w:r w:rsidRPr="00C26584">
        <w:rPr>
          <w:rFonts w:asciiTheme="minorHAnsi" w:eastAsia="Times New Roman" w:hAnsiTheme="minorHAnsi" w:cstheme="minorHAnsi"/>
          <w:lang w:eastAsia="zh-CN"/>
        </w:rPr>
        <w:t xml:space="preserve">  polegając</w:t>
      </w:r>
      <w:r w:rsidR="001237E1">
        <w:rPr>
          <w:rFonts w:asciiTheme="minorHAnsi" w:eastAsia="Times New Roman" w:hAnsiTheme="minorHAnsi" w:cstheme="minorHAnsi"/>
          <w:lang w:eastAsia="zh-CN"/>
        </w:rPr>
        <w:t>ą</w:t>
      </w:r>
      <w:r w:rsidRPr="00C26584">
        <w:rPr>
          <w:rFonts w:asciiTheme="minorHAnsi" w:eastAsia="Times New Roman" w:hAnsiTheme="minorHAnsi" w:cstheme="minorHAnsi"/>
          <w:lang w:eastAsia="zh-CN"/>
        </w:rPr>
        <w:t xml:space="preserve"> na Modernizacji centrali telefonicznej i świadczenie usług telekomunikacyjnych telefonii stacjonarnej na potrzeby </w:t>
      </w:r>
      <w:r>
        <w:rPr>
          <w:rFonts w:asciiTheme="minorHAnsi" w:eastAsia="Times New Roman" w:hAnsiTheme="minorHAnsi" w:cstheme="minorHAnsi"/>
          <w:lang w:eastAsia="zh-CN"/>
        </w:rPr>
        <w:t>Samodzielnego Publicznego Zakładu Opieki Zdrowotnej w Brzozowie</w:t>
      </w:r>
      <w:r w:rsidRPr="00C26584">
        <w:rPr>
          <w:rFonts w:asciiTheme="minorHAnsi" w:eastAsia="Times New Roman" w:hAnsiTheme="minorHAnsi" w:cstheme="minorHAnsi"/>
          <w:lang w:eastAsia="zh-CN"/>
        </w:rPr>
        <w:t>.</w:t>
      </w:r>
    </w:p>
    <w:p w14:paraId="03913228" w14:textId="736B3138" w:rsidR="00C26584" w:rsidRDefault="00C26584" w:rsidP="00C26584">
      <w:pPr>
        <w:jc w:val="both"/>
      </w:pPr>
      <w:r w:rsidRPr="00C26584">
        <w:rPr>
          <w:rFonts w:asciiTheme="minorHAnsi" w:eastAsia="Times New Roman" w:hAnsiTheme="minorHAnsi" w:cstheme="minorHAnsi"/>
          <w:lang w:eastAsia="zh-CN"/>
        </w:rPr>
        <w:t xml:space="preserve">2.Zakres </w:t>
      </w:r>
      <w:r w:rsidR="001237E1">
        <w:rPr>
          <w:rFonts w:asciiTheme="minorHAnsi" w:eastAsia="Times New Roman" w:hAnsiTheme="minorHAnsi" w:cstheme="minorHAnsi"/>
          <w:lang w:eastAsia="zh-CN"/>
        </w:rPr>
        <w:t>dostawy oraz usług</w:t>
      </w:r>
      <w:r w:rsidRPr="00C26584">
        <w:rPr>
          <w:rFonts w:asciiTheme="minorHAnsi" w:eastAsia="Times New Roman" w:hAnsiTheme="minorHAnsi" w:cstheme="minorHAnsi"/>
          <w:lang w:eastAsia="zh-CN"/>
        </w:rPr>
        <w:t xml:space="preserve"> obejmuje:  </w:t>
      </w:r>
    </w:p>
    <w:p w14:paraId="003D7F31" w14:textId="36EF6B89" w:rsidR="00C26584" w:rsidRDefault="00C26584" w:rsidP="00C26584">
      <w:pPr>
        <w:jc w:val="both"/>
        <w:rPr>
          <w:rFonts w:asciiTheme="minorHAnsi" w:eastAsia="Times New Roman" w:hAnsiTheme="minorHAnsi" w:cstheme="minorHAnsi"/>
          <w:lang w:eastAsia="zh-CN"/>
        </w:rPr>
      </w:pPr>
      <w:r w:rsidRPr="00C26584">
        <w:rPr>
          <w:rFonts w:asciiTheme="minorHAnsi" w:eastAsia="Times New Roman" w:hAnsiTheme="minorHAnsi" w:cstheme="minorHAnsi"/>
          <w:lang w:eastAsia="zh-CN"/>
        </w:rPr>
        <w:t xml:space="preserve">1/ dostawę i montaż systemu telekomunikacyjnego składającego się z centrali telefonicznej/ sprzętowej lub programowej/, oraz telefonów IP/ sprzętowych i programowych w siedzibie </w:t>
      </w:r>
      <w:r>
        <w:rPr>
          <w:rFonts w:asciiTheme="minorHAnsi" w:eastAsia="Times New Roman" w:hAnsiTheme="minorHAnsi" w:cstheme="minorHAnsi"/>
          <w:lang w:eastAsia="zh-CN"/>
        </w:rPr>
        <w:t>Samodzielnego Publicznego Zakładu Opieki Zdrowotnej w Brzozowie</w:t>
      </w:r>
      <w:r w:rsidRPr="00C26584">
        <w:rPr>
          <w:rFonts w:asciiTheme="minorHAnsi" w:eastAsia="Times New Roman" w:hAnsiTheme="minorHAnsi" w:cstheme="minorHAnsi"/>
          <w:lang w:eastAsia="zh-CN"/>
        </w:rPr>
        <w:t xml:space="preserve"> </w:t>
      </w:r>
      <w:r>
        <w:rPr>
          <w:rFonts w:asciiTheme="minorHAnsi" w:eastAsia="Times New Roman" w:hAnsiTheme="minorHAnsi" w:cstheme="minorHAnsi"/>
          <w:lang w:eastAsia="zh-CN"/>
        </w:rPr>
        <w:t>ul. Ks. J. Bielawskiego 16 oraz gabinetów podległych w Humniskach, Zmiennicy oraz Górkach.</w:t>
      </w:r>
    </w:p>
    <w:p w14:paraId="19FD3AEB" w14:textId="12669BB9" w:rsidR="001237E1" w:rsidRDefault="001237E1" w:rsidP="00C26584">
      <w:pPr>
        <w:jc w:val="both"/>
        <w:rPr>
          <w:rFonts w:asciiTheme="minorHAnsi" w:eastAsia="Times New Roman" w:hAnsiTheme="minorHAnsi" w:cstheme="minorHAnsi"/>
          <w:lang w:eastAsia="zh-CN"/>
        </w:rPr>
      </w:pPr>
      <w:r>
        <w:rPr>
          <w:rFonts w:asciiTheme="minorHAnsi" w:eastAsia="Times New Roman" w:hAnsiTheme="minorHAnsi" w:cstheme="minorHAnsi"/>
          <w:lang w:eastAsia="zh-CN"/>
        </w:rPr>
        <w:lastRenderedPageBreak/>
        <w:t xml:space="preserve">2/ </w:t>
      </w:r>
      <w:r w:rsidR="00FF137E">
        <w:rPr>
          <w:rFonts w:asciiTheme="minorHAnsi" w:eastAsia="Times New Roman" w:hAnsiTheme="minorHAnsi" w:cstheme="minorHAnsi"/>
          <w:lang w:eastAsia="zh-CN"/>
        </w:rPr>
        <w:t>świadcz</w:t>
      </w:r>
      <w:r w:rsidR="0080356D">
        <w:rPr>
          <w:rFonts w:asciiTheme="minorHAnsi" w:eastAsia="Times New Roman" w:hAnsiTheme="minorHAnsi" w:cstheme="minorHAnsi"/>
          <w:lang w:eastAsia="zh-CN"/>
        </w:rPr>
        <w:t>enie</w:t>
      </w:r>
      <w:r w:rsidR="00FF137E">
        <w:rPr>
          <w:rFonts w:asciiTheme="minorHAnsi" w:eastAsia="Times New Roman" w:hAnsiTheme="minorHAnsi" w:cstheme="minorHAnsi"/>
          <w:lang w:eastAsia="zh-CN"/>
        </w:rPr>
        <w:t xml:space="preserve"> usługi telekomunikacyjn</w:t>
      </w:r>
      <w:r w:rsidR="0080356D">
        <w:rPr>
          <w:rFonts w:asciiTheme="minorHAnsi" w:eastAsia="Times New Roman" w:hAnsiTheme="minorHAnsi" w:cstheme="minorHAnsi"/>
          <w:lang w:eastAsia="zh-CN"/>
        </w:rPr>
        <w:t>ych</w:t>
      </w:r>
      <w:r w:rsidR="00FF137E">
        <w:rPr>
          <w:rFonts w:asciiTheme="minorHAnsi" w:eastAsia="Times New Roman" w:hAnsiTheme="minorHAnsi" w:cstheme="minorHAnsi"/>
          <w:lang w:eastAsia="zh-CN"/>
        </w:rPr>
        <w:t xml:space="preserve"> oraz podpisze odpowiednią umowę zgodnie z art. 56 ( Dz. U. z 2019 poz. 2460 ) Prawo telekomunikacyjne,</w:t>
      </w:r>
    </w:p>
    <w:p w14:paraId="57B9F5F6" w14:textId="41AFC751" w:rsidR="00C26584" w:rsidRPr="00C26584" w:rsidRDefault="00C26584" w:rsidP="00C26584">
      <w:pPr>
        <w:jc w:val="both"/>
        <w:rPr>
          <w:rFonts w:asciiTheme="minorHAnsi" w:eastAsia="Times New Roman" w:hAnsiTheme="minorHAnsi" w:cstheme="minorHAnsi"/>
          <w:lang w:eastAsia="zh-CN"/>
        </w:rPr>
      </w:pPr>
      <w:r w:rsidRPr="00C26584">
        <w:rPr>
          <w:rFonts w:asciiTheme="minorHAnsi" w:eastAsia="Times New Roman" w:hAnsiTheme="minorHAnsi" w:cstheme="minorHAnsi"/>
          <w:lang w:eastAsia="zh-CN"/>
        </w:rPr>
        <w:t>2/</w:t>
      </w:r>
      <w:r w:rsidR="00BA7C55">
        <w:rPr>
          <w:rFonts w:asciiTheme="minorHAnsi" w:eastAsia="Times New Roman" w:hAnsiTheme="minorHAnsi" w:cstheme="minorHAnsi"/>
          <w:lang w:eastAsia="zh-CN"/>
        </w:rPr>
        <w:t xml:space="preserve"> </w:t>
      </w:r>
      <w:r w:rsidRPr="00C26584">
        <w:rPr>
          <w:rFonts w:asciiTheme="minorHAnsi" w:eastAsia="Times New Roman" w:hAnsiTheme="minorHAnsi" w:cstheme="minorHAnsi"/>
          <w:lang w:eastAsia="zh-CN"/>
        </w:rPr>
        <w:t>szkolenie pracowników Zamawiającego w zakresie obsługi centrali oraz instalacji i konfiguracji telefonów IP,</w:t>
      </w:r>
    </w:p>
    <w:p w14:paraId="141DD07C" w14:textId="704C3739" w:rsidR="00C26584" w:rsidRPr="00C26584" w:rsidRDefault="00C26584" w:rsidP="00BA7C55">
      <w:pPr>
        <w:keepNext/>
        <w:tabs>
          <w:tab w:val="num" w:pos="0"/>
        </w:tabs>
        <w:spacing w:after="0" w:line="240" w:lineRule="auto"/>
        <w:ind w:left="432" w:hanging="432"/>
        <w:outlineLvl w:val="0"/>
        <w:rPr>
          <w:rFonts w:asciiTheme="minorHAnsi" w:eastAsia="Times New Roman" w:hAnsiTheme="minorHAnsi" w:cstheme="minorHAnsi"/>
          <w:lang w:eastAsia="zh-CN"/>
        </w:rPr>
      </w:pPr>
      <w:r w:rsidRPr="00C26584">
        <w:rPr>
          <w:rFonts w:asciiTheme="minorHAnsi" w:eastAsia="Times New Roman" w:hAnsiTheme="minorHAnsi" w:cstheme="minorHAnsi"/>
          <w:lang w:eastAsia="zh-CN"/>
        </w:rPr>
        <w:t xml:space="preserve">3/ usługę minimum </w:t>
      </w:r>
      <w:r w:rsidR="001237E1">
        <w:rPr>
          <w:rFonts w:asciiTheme="minorHAnsi" w:eastAsia="Times New Roman" w:hAnsiTheme="minorHAnsi" w:cstheme="minorHAnsi"/>
          <w:lang w:eastAsia="zh-CN"/>
        </w:rPr>
        <w:t>5</w:t>
      </w:r>
      <w:r w:rsidRPr="00C26584">
        <w:rPr>
          <w:rFonts w:asciiTheme="minorHAnsi" w:eastAsia="Times New Roman" w:hAnsiTheme="minorHAnsi" w:cstheme="minorHAnsi"/>
          <w:lang w:eastAsia="zh-CN"/>
        </w:rPr>
        <w:t xml:space="preserve">-letniego wsparcia technicznego dotyczącego systemu telekomunikacyjnego wraz z oprogramowaniem,  </w:t>
      </w:r>
    </w:p>
    <w:p w14:paraId="56D3F106" w14:textId="480D45E3" w:rsidR="00C26584" w:rsidRPr="00C26584" w:rsidRDefault="00C26584" w:rsidP="00C26584">
      <w:pPr>
        <w:suppressAutoHyphens/>
        <w:spacing w:after="0" w:line="240" w:lineRule="auto"/>
        <w:jc w:val="both"/>
        <w:rPr>
          <w:rFonts w:asciiTheme="minorHAnsi" w:eastAsia="Times New Roman" w:hAnsiTheme="minorHAnsi" w:cstheme="minorHAnsi"/>
          <w:lang w:eastAsia="zh-CN"/>
        </w:rPr>
      </w:pPr>
      <w:r w:rsidRPr="00C26584">
        <w:rPr>
          <w:rFonts w:asciiTheme="minorHAnsi" w:eastAsia="Times New Roman" w:hAnsiTheme="minorHAnsi" w:cstheme="minorHAnsi"/>
          <w:lang w:eastAsia="zh-CN"/>
        </w:rPr>
        <w:t xml:space="preserve">3.  Szczegółowy zakres  przedmiotu umowy określa załącznik nr 1 do </w:t>
      </w:r>
      <w:r w:rsidR="00BA7C55">
        <w:rPr>
          <w:rFonts w:asciiTheme="minorHAnsi" w:eastAsia="Times New Roman" w:hAnsiTheme="minorHAnsi" w:cstheme="minorHAnsi"/>
          <w:lang w:eastAsia="zh-CN"/>
        </w:rPr>
        <w:t>zapytania ofertowego</w:t>
      </w:r>
    </w:p>
    <w:p w14:paraId="42013994" w14:textId="2F3968D0" w:rsidR="00C26584" w:rsidRDefault="00C26584" w:rsidP="00C26584">
      <w:pPr>
        <w:jc w:val="center"/>
      </w:pPr>
    </w:p>
    <w:p w14:paraId="0EE9AEA8" w14:textId="77777777" w:rsidR="00BA7C55" w:rsidRDefault="00BA7C55" w:rsidP="00BA7C55">
      <w:pPr>
        <w:jc w:val="center"/>
      </w:pPr>
      <w:r w:rsidRPr="004C0B71">
        <w:t>§ 3</w:t>
      </w:r>
    </w:p>
    <w:p w14:paraId="59AD6E4A" w14:textId="77777777" w:rsidR="000E657D" w:rsidRPr="000E657D" w:rsidRDefault="000E657D" w:rsidP="000E657D">
      <w:pPr>
        <w:spacing w:before="60" w:after="60" w:line="240" w:lineRule="auto"/>
        <w:ind w:left="426" w:hanging="426"/>
        <w:rPr>
          <w:rFonts w:asciiTheme="minorHAnsi" w:eastAsia="Times New Roman" w:hAnsiTheme="minorHAnsi" w:cstheme="minorHAnsi"/>
          <w:lang w:eastAsia="pl-PL"/>
        </w:rPr>
      </w:pPr>
      <w:r w:rsidRPr="000E657D">
        <w:rPr>
          <w:rFonts w:asciiTheme="minorHAnsi" w:eastAsia="Times New Roman" w:hAnsiTheme="minorHAnsi" w:cstheme="minorHAnsi"/>
          <w:lang w:eastAsia="pl-PL"/>
        </w:rPr>
        <w:t xml:space="preserve">1. </w:t>
      </w:r>
      <w:r w:rsidRPr="000E657D">
        <w:rPr>
          <w:rFonts w:asciiTheme="minorHAnsi" w:eastAsia="Times New Roman" w:hAnsiTheme="minorHAnsi" w:cstheme="minorHAnsi"/>
          <w:lang w:eastAsia="pl-PL"/>
        </w:rPr>
        <w:tab/>
        <w:t>Wykonawca wyznacza następujące osoby do kontaktu z Zamawiającym:</w:t>
      </w:r>
    </w:p>
    <w:p w14:paraId="6D6CEA9E" w14:textId="3E1A6110" w:rsidR="000E657D" w:rsidRPr="000E657D" w:rsidRDefault="000E657D" w:rsidP="000E657D">
      <w:pPr>
        <w:spacing w:before="60" w:after="60" w:line="240" w:lineRule="auto"/>
        <w:ind w:left="426"/>
        <w:rPr>
          <w:rFonts w:asciiTheme="minorHAnsi" w:eastAsia="Times New Roman" w:hAnsiTheme="minorHAnsi" w:cstheme="minorHAnsi"/>
          <w:lang w:eastAsia="pl-PL"/>
        </w:rPr>
      </w:pPr>
      <w:r>
        <w:rPr>
          <w:rFonts w:asciiTheme="minorHAnsi" w:eastAsia="Times New Roman" w:hAnsiTheme="minorHAnsi" w:cstheme="minorHAnsi"/>
          <w:lang w:eastAsia="pl-PL"/>
        </w:rPr>
        <w:t>………………………………..</w:t>
      </w:r>
    </w:p>
    <w:p w14:paraId="06719228" w14:textId="77777777" w:rsidR="000E657D" w:rsidRPr="000E657D" w:rsidRDefault="000E657D" w:rsidP="000E657D">
      <w:pPr>
        <w:spacing w:before="60" w:after="60" w:line="240" w:lineRule="auto"/>
        <w:ind w:left="426" w:hanging="426"/>
        <w:rPr>
          <w:rFonts w:asciiTheme="minorHAnsi" w:eastAsia="Times New Roman" w:hAnsiTheme="minorHAnsi" w:cstheme="minorHAnsi"/>
          <w:lang w:eastAsia="pl-PL"/>
        </w:rPr>
      </w:pPr>
      <w:r w:rsidRPr="000E657D">
        <w:rPr>
          <w:rFonts w:asciiTheme="minorHAnsi" w:eastAsia="Times New Roman" w:hAnsiTheme="minorHAnsi" w:cstheme="minorHAnsi"/>
          <w:lang w:eastAsia="pl-PL"/>
        </w:rPr>
        <w:t xml:space="preserve">2. </w:t>
      </w:r>
      <w:r w:rsidRPr="000E657D">
        <w:rPr>
          <w:rFonts w:asciiTheme="minorHAnsi" w:eastAsia="Times New Roman" w:hAnsiTheme="minorHAnsi" w:cstheme="minorHAnsi"/>
          <w:lang w:eastAsia="pl-PL"/>
        </w:rPr>
        <w:tab/>
        <w:t>Zamawiający wyznacza następujące osoby do kontaktu z Wykonawcą:</w:t>
      </w:r>
    </w:p>
    <w:p w14:paraId="4E00CB97" w14:textId="77777777" w:rsidR="000E657D" w:rsidRPr="000E657D" w:rsidRDefault="000E657D" w:rsidP="000E657D">
      <w:pPr>
        <w:spacing w:before="60" w:after="60" w:line="240" w:lineRule="auto"/>
        <w:ind w:left="426" w:hanging="142"/>
        <w:rPr>
          <w:rFonts w:asciiTheme="minorHAnsi" w:eastAsia="Times New Roman" w:hAnsiTheme="minorHAnsi" w:cstheme="minorHAnsi"/>
          <w:lang w:eastAsia="pl-PL"/>
        </w:rPr>
      </w:pPr>
      <w:r w:rsidRPr="000E657D">
        <w:rPr>
          <w:rFonts w:asciiTheme="minorHAnsi" w:eastAsia="Times New Roman" w:hAnsiTheme="minorHAnsi" w:cstheme="minorHAnsi"/>
          <w:lang w:eastAsia="pl-PL"/>
        </w:rPr>
        <w:t xml:space="preserve">  Wojciech Kozubal tel.: 693 129 905</w:t>
      </w:r>
    </w:p>
    <w:p w14:paraId="0F8F4F80" w14:textId="150A6A12" w:rsidR="000E657D" w:rsidRDefault="000E657D" w:rsidP="000E657D">
      <w:pPr>
        <w:rPr>
          <w:rFonts w:asciiTheme="minorHAnsi" w:eastAsia="Times New Roman" w:hAnsiTheme="minorHAnsi" w:cstheme="minorHAnsi"/>
          <w:lang w:eastAsia="pl-PL"/>
        </w:rPr>
      </w:pPr>
      <w:r w:rsidRPr="000E657D">
        <w:rPr>
          <w:rFonts w:asciiTheme="minorHAnsi" w:eastAsia="Times New Roman" w:hAnsiTheme="minorHAnsi" w:cstheme="minorHAnsi"/>
          <w:lang w:eastAsia="pl-PL"/>
        </w:rPr>
        <w:t>3.</w:t>
      </w:r>
      <w:r w:rsidRPr="000E657D">
        <w:rPr>
          <w:rFonts w:asciiTheme="minorHAnsi" w:eastAsia="Times New Roman" w:hAnsiTheme="minorHAnsi" w:cstheme="minorHAnsi"/>
          <w:lang w:eastAsia="pl-PL"/>
        </w:rPr>
        <w:tab/>
        <w:t>Podpisując umowę Zamawiający i Wykonawca oświadczają, że udzielają ww. osobom pełnomocnictwa do podpisania protokołu odbioru końcowego.</w:t>
      </w:r>
    </w:p>
    <w:p w14:paraId="507B7093" w14:textId="59C9BE3F" w:rsidR="000E657D" w:rsidRDefault="000E657D" w:rsidP="000E657D">
      <w:pPr>
        <w:jc w:val="center"/>
      </w:pPr>
      <w:r w:rsidRPr="004C0B71">
        <w:t xml:space="preserve">§ </w:t>
      </w:r>
      <w:r>
        <w:t>4</w:t>
      </w:r>
    </w:p>
    <w:p w14:paraId="6A2FA388" w14:textId="1B1063BC" w:rsidR="000E657D" w:rsidRDefault="000E657D" w:rsidP="000E657D">
      <w:pPr>
        <w:jc w:val="both"/>
      </w:pPr>
      <w:r w:rsidRPr="004C0B71">
        <w:t>1.Wartość brutto umowy</w:t>
      </w:r>
      <w:r>
        <w:t xml:space="preserve"> </w:t>
      </w:r>
      <w:r w:rsidRPr="004C0B71">
        <w:t xml:space="preserve">wynosi: </w:t>
      </w:r>
      <w:r>
        <w:t>…………………………..</w:t>
      </w:r>
      <w:r w:rsidRPr="004C0B71">
        <w:t xml:space="preserve">(słownie: </w:t>
      </w:r>
      <w:r>
        <w:t xml:space="preserve">……………………………………… </w:t>
      </w:r>
      <w:r w:rsidRPr="004C0B71">
        <w:t>zł) w tym podatek VAT, wg. Stawki</w:t>
      </w:r>
      <w:r>
        <w:t xml:space="preserve"> ….</w:t>
      </w:r>
      <w:r w:rsidRPr="004C0B71">
        <w:t>% - tj</w:t>
      </w:r>
      <w:r>
        <w:t>…………………</w:t>
      </w:r>
      <w:r w:rsidRPr="004C0B71">
        <w:t xml:space="preserve"> (słownie: </w:t>
      </w:r>
      <w:r>
        <w:t>……………………………………………..</w:t>
      </w:r>
      <w:r w:rsidRPr="004C0B71">
        <w:t xml:space="preserve"> zł)</w:t>
      </w:r>
      <w:r>
        <w:t xml:space="preserve"> </w:t>
      </w:r>
      <w:r w:rsidRPr="004C0B71">
        <w:t>a wartość netto</w:t>
      </w:r>
      <w:r>
        <w:t>: ……………………….</w:t>
      </w:r>
      <w:r w:rsidRPr="004C0B71">
        <w:t xml:space="preserve"> zł</w:t>
      </w:r>
      <w:r>
        <w:t xml:space="preserve"> </w:t>
      </w:r>
      <w:r w:rsidRPr="004C0B71">
        <w:t>(</w:t>
      </w:r>
      <w:r>
        <w:t>słownie</w:t>
      </w:r>
      <w:r w:rsidRPr="004C0B71">
        <w:t xml:space="preserve">: </w:t>
      </w:r>
      <w:r>
        <w:t xml:space="preserve">………………………………………………….. zł </w:t>
      </w:r>
      <w:r w:rsidRPr="004C0B71">
        <w:t>netto). Podana cena zawiera w szczególności: wartość towaru określonego w</w:t>
      </w:r>
      <w:r>
        <w:t xml:space="preserve"> </w:t>
      </w:r>
      <w:r w:rsidRPr="004C0B71">
        <w:t xml:space="preserve">załączniku </w:t>
      </w:r>
      <w:r w:rsidR="00F93CD3">
        <w:t xml:space="preserve">nr </w:t>
      </w:r>
      <w:r w:rsidRPr="004C0B71">
        <w:t>1 oraz dokumentację, instalacji, udzielenie licencji/sublicencji,</w:t>
      </w:r>
      <w:r>
        <w:t xml:space="preserve"> </w:t>
      </w:r>
      <w:r w:rsidRPr="004C0B71">
        <w:t>przeszkolenie pracownika Zamawiającego, podatek</w:t>
      </w:r>
      <w:r>
        <w:t xml:space="preserve"> </w:t>
      </w:r>
      <w:r w:rsidRPr="004C0B71">
        <w:t>VAT, koszty transportu, rozładunku do miejsca wskazanego przez Zamawiającego i</w:t>
      </w:r>
      <w:r>
        <w:t xml:space="preserve"> </w:t>
      </w:r>
      <w:r w:rsidRPr="004C0B71">
        <w:t>wszelkie inne koszty niezbędne do realizacji zamówienia. Zmiana stawki podatku</w:t>
      </w:r>
      <w:r>
        <w:t xml:space="preserve"> </w:t>
      </w:r>
      <w:r w:rsidRPr="004C0B71">
        <w:t>VAT</w:t>
      </w:r>
      <w:r>
        <w:t xml:space="preserve"> </w:t>
      </w:r>
      <w:r w:rsidRPr="004C0B71">
        <w:t>nie może prowadzić do wzrostu wartości</w:t>
      </w:r>
      <w:r>
        <w:t xml:space="preserve"> </w:t>
      </w:r>
      <w:r w:rsidRPr="004C0B71">
        <w:t>umowy brutto.</w:t>
      </w:r>
    </w:p>
    <w:p w14:paraId="5C7F57E3" w14:textId="0901DC81" w:rsidR="00C0509C" w:rsidRDefault="00C0509C" w:rsidP="000E657D">
      <w:pPr>
        <w:jc w:val="both"/>
      </w:pPr>
      <w:r>
        <w:t>2. Opłaty abonamentowe miesięczne:</w:t>
      </w:r>
    </w:p>
    <w:tbl>
      <w:tblPr>
        <w:tblStyle w:val="Tabela-Siatka"/>
        <w:tblW w:w="0" w:type="auto"/>
        <w:tblLook w:val="04A0" w:firstRow="1" w:lastRow="0" w:firstColumn="1" w:lastColumn="0" w:noHBand="0" w:noVBand="1"/>
      </w:tblPr>
      <w:tblGrid>
        <w:gridCol w:w="2689"/>
        <w:gridCol w:w="1841"/>
        <w:gridCol w:w="2266"/>
        <w:gridCol w:w="2266"/>
      </w:tblGrid>
      <w:tr w:rsidR="00C0509C" w14:paraId="0D1F2D12" w14:textId="77777777" w:rsidTr="00C0509C">
        <w:tc>
          <w:tcPr>
            <w:tcW w:w="2689" w:type="dxa"/>
          </w:tcPr>
          <w:p w14:paraId="05486AFB" w14:textId="16AD6170" w:rsidR="00C0509C" w:rsidRDefault="00C0509C" w:rsidP="000E657D">
            <w:pPr>
              <w:jc w:val="both"/>
            </w:pPr>
          </w:p>
        </w:tc>
        <w:tc>
          <w:tcPr>
            <w:tcW w:w="1841" w:type="dxa"/>
          </w:tcPr>
          <w:p w14:paraId="463CD728" w14:textId="3C008F0E" w:rsidR="00C0509C" w:rsidRDefault="00C0509C" w:rsidP="000E657D">
            <w:pPr>
              <w:jc w:val="both"/>
            </w:pPr>
            <w:r>
              <w:t>Ilość</w:t>
            </w:r>
          </w:p>
        </w:tc>
        <w:tc>
          <w:tcPr>
            <w:tcW w:w="2266" w:type="dxa"/>
          </w:tcPr>
          <w:p w14:paraId="2716E74F" w14:textId="669DF5B7" w:rsidR="00C0509C" w:rsidRDefault="00C0509C" w:rsidP="000E657D">
            <w:pPr>
              <w:jc w:val="both"/>
            </w:pPr>
            <w:r>
              <w:t>Cena brutto</w:t>
            </w:r>
          </w:p>
        </w:tc>
        <w:tc>
          <w:tcPr>
            <w:tcW w:w="2266" w:type="dxa"/>
          </w:tcPr>
          <w:p w14:paraId="34B48A02" w14:textId="1C161842" w:rsidR="00C0509C" w:rsidRDefault="00C0509C" w:rsidP="000E657D">
            <w:pPr>
              <w:jc w:val="both"/>
            </w:pPr>
            <w:r>
              <w:t>Wartość brutto</w:t>
            </w:r>
          </w:p>
        </w:tc>
      </w:tr>
      <w:tr w:rsidR="00C0509C" w14:paraId="579BDD0A" w14:textId="77777777" w:rsidTr="00C0509C">
        <w:tc>
          <w:tcPr>
            <w:tcW w:w="2689" w:type="dxa"/>
          </w:tcPr>
          <w:p w14:paraId="0010C3D0" w14:textId="5FCF7307" w:rsidR="00C0509C" w:rsidRDefault="00C0509C" w:rsidP="000E657D">
            <w:pPr>
              <w:jc w:val="both"/>
            </w:pPr>
            <w:r>
              <w:t>Abonament miesięczny</w:t>
            </w:r>
          </w:p>
        </w:tc>
        <w:tc>
          <w:tcPr>
            <w:tcW w:w="1841" w:type="dxa"/>
          </w:tcPr>
          <w:p w14:paraId="1E34C5DA" w14:textId="32CE83D4" w:rsidR="00C0509C" w:rsidRDefault="00C0509C" w:rsidP="000E657D">
            <w:pPr>
              <w:jc w:val="both"/>
            </w:pPr>
            <w:r>
              <w:t>23</w:t>
            </w:r>
          </w:p>
        </w:tc>
        <w:tc>
          <w:tcPr>
            <w:tcW w:w="2266" w:type="dxa"/>
          </w:tcPr>
          <w:p w14:paraId="6996F404" w14:textId="77777777" w:rsidR="00C0509C" w:rsidRDefault="00C0509C" w:rsidP="000E657D">
            <w:pPr>
              <w:jc w:val="both"/>
            </w:pPr>
          </w:p>
        </w:tc>
        <w:tc>
          <w:tcPr>
            <w:tcW w:w="2266" w:type="dxa"/>
          </w:tcPr>
          <w:p w14:paraId="5F1C314A" w14:textId="77777777" w:rsidR="00C0509C" w:rsidRDefault="00C0509C" w:rsidP="000E657D">
            <w:pPr>
              <w:jc w:val="both"/>
            </w:pPr>
          </w:p>
        </w:tc>
      </w:tr>
      <w:tr w:rsidR="00C0509C" w14:paraId="7B95B42A" w14:textId="77777777" w:rsidTr="00C0509C">
        <w:tc>
          <w:tcPr>
            <w:tcW w:w="2689" w:type="dxa"/>
          </w:tcPr>
          <w:p w14:paraId="117BBDD3" w14:textId="1A3CAB2C" w:rsidR="00C0509C" w:rsidRDefault="00C0509C" w:rsidP="000E657D">
            <w:pPr>
              <w:jc w:val="both"/>
            </w:pPr>
            <w:r>
              <w:t>Koszt połączenia na tel. stacjonarne</w:t>
            </w:r>
          </w:p>
        </w:tc>
        <w:tc>
          <w:tcPr>
            <w:tcW w:w="1841" w:type="dxa"/>
          </w:tcPr>
          <w:p w14:paraId="532DFE6D" w14:textId="384DE6DA" w:rsidR="00C0509C" w:rsidRDefault="00C0509C" w:rsidP="000E657D">
            <w:pPr>
              <w:jc w:val="both"/>
            </w:pPr>
            <w:r>
              <w:t>1 minuta</w:t>
            </w:r>
          </w:p>
        </w:tc>
        <w:tc>
          <w:tcPr>
            <w:tcW w:w="2266" w:type="dxa"/>
          </w:tcPr>
          <w:p w14:paraId="26866CF9" w14:textId="77777777" w:rsidR="00C0509C" w:rsidRDefault="00C0509C" w:rsidP="000E657D">
            <w:pPr>
              <w:jc w:val="both"/>
            </w:pPr>
          </w:p>
        </w:tc>
        <w:tc>
          <w:tcPr>
            <w:tcW w:w="2266" w:type="dxa"/>
          </w:tcPr>
          <w:p w14:paraId="0E0F49FA" w14:textId="54E54C76" w:rsidR="00C0509C" w:rsidRDefault="00C0509C" w:rsidP="000E657D">
            <w:pPr>
              <w:jc w:val="both"/>
            </w:pPr>
            <w:r>
              <w:t>Zgodnie z miesięcznym wykorzystaniem</w:t>
            </w:r>
          </w:p>
        </w:tc>
      </w:tr>
      <w:tr w:rsidR="00C0509C" w14:paraId="43D61E6D" w14:textId="77777777" w:rsidTr="00C0509C">
        <w:tc>
          <w:tcPr>
            <w:tcW w:w="2689" w:type="dxa"/>
          </w:tcPr>
          <w:p w14:paraId="7EC136FC" w14:textId="53A376CB" w:rsidR="00C0509C" w:rsidRDefault="00C0509C" w:rsidP="000E657D">
            <w:pPr>
              <w:jc w:val="both"/>
            </w:pPr>
            <w:r>
              <w:t>Koszt połączenia na tel. komórkowy</w:t>
            </w:r>
          </w:p>
        </w:tc>
        <w:tc>
          <w:tcPr>
            <w:tcW w:w="1841" w:type="dxa"/>
          </w:tcPr>
          <w:p w14:paraId="55675BE7" w14:textId="5A14CFC6" w:rsidR="00C0509C" w:rsidRDefault="00C0509C" w:rsidP="000E657D">
            <w:pPr>
              <w:jc w:val="both"/>
            </w:pPr>
            <w:r>
              <w:t>1 minuta</w:t>
            </w:r>
          </w:p>
        </w:tc>
        <w:tc>
          <w:tcPr>
            <w:tcW w:w="2266" w:type="dxa"/>
          </w:tcPr>
          <w:p w14:paraId="793D9E95" w14:textId="77777777" w:rsidR="00C0509C" w:rsidRDefault="00C0509C" w:rsidP="000E657D">
            <w:pPr>
              <w:jc w:val="both"/>
            </w:pPr>
          </w:p>
        </w:tc>
        <w:tc>
          <w:tcPr>
            <w:tcW w:w="2266" w:type="dxa"/>
          </w:tcPr>
          <w:p w14:paraId="4BF9A906" w14:textId="262EBBEA" w:rsidR="00C0509C" w:rsidRDefault="00C0509C" w:rsidP="000E657D">
            <w:pPr>
              <w:jc w:val="both"/>
            </w:pPr>
            <w:r>
              <w:t>Zgodnie z miesięcznym wykorzystaniem</w:t>
            </w:r>
          </w:p>
        </w:tc>
      </w:tr>
    </w:tbl>
    <w:p w14:paraId="2774FFBB" w14:textId="77777777" w:rsidR="00C0509C" w:rsidRDefault="00C0509C" w:rsidP="000E657D">
      <w:pPr>
        <w:jc w:val="both"/>
      </w:pPr>
    </w:p>
    <w:p w14:paraId="40A19516" w14:textId="32D08692" w:rsidR="000E657D" w:rsidRDefault="00C0509C" w:rsidP="000E657D">
      <w:pPr>
        <w:jc w:val="both"/>
      </w:pPr>
      <w:r>
        <w:t>3</w:t>
      </w:r>
      <w:r w:rsidR="000E657D" w:rsidRPr="004C0B71">
        <w:t xml:space="preserve">.Wykonawca zobowiązuje się zrealizować przedmiot umowy w terminie </w:t>
      </w:r>
      <w:r w:rsidR="00F93CD3">
        <w:t>60</w:t>
      </w:r>
      <w:r w:rsidR="000E657D" w:rsidRPr="004C0B71">
        <w:t xml:space="preserve"> dni od</w:t>
      </w:r>
      <w:r w:rsidR="000E657D">
        <w:t xml:space="preserve"> </w:t>
      </w:r>
      <w:r w:rsidR="000E657D" w:rsidRPr="004C0B71">
        <w:t>podpisania umowy</w:t>
      </w:r>
      <w:r w:rsidR="000E657D">
        <w:t>.</w:t>
      </w:r>
      <w:r w:rsidR="000E657D" w:rsidRPr="004C0B71">
        <w:t xml:space="preserve"> </w:t>
      </w:r>
    </w:p>
    <w:p w14:paraId="11E1506D" w14:textId="7C9896C0" w:rsidR="000E657D" w:rsidRDefault="00C0509C" w:rsidP="000E657D">
      <w:pPr>
        <w:jc w:val="both"/>
      </w:pPr>
      <w:r>
        <w:t>4</w:t>
      </w:r>
      <w:r w:rsidR="000E657D" w:rsidRPr="004C0B71">
        <w:t>.Podstawą rozliczenia umowy będzie odbiór ilościowy i jakościowy oraz prawidłowo</w:t>
      </w:r>
      <w:r w:rsidR="000E657D">
        <w:t xml:space="preserve"> </w:t>
      </w:r>
      <w:r w:rsidR="000E657D" w:rsidRPr="004C0B71">
        <w:t>wystawiona faktura VAT.</w:t>
      </w:r>
    </w:p>
    <w:p w14:paraId="0BD71A80" w14:textId="5814FA9F" w:rsidR="000E657D" w:rsidRDefault="00C0509C" w:rsidP="000E657D">
      <w:pPr>
        <w:jc w:val="both"/>
      </w:pPr>
      <w:r>
        <w:lastRenderedPageBreak/>
        <w:t>5</w:t>
      </w:r>
      <w:r w:rsidR="000E657D" w:rsidRPr="004C0B71">
        <w:t xml:space="preserve">.Należność za wykonanie umowy będzie płatna przelewem w terminie do </w:t>
      </w:r>
      <w:r w:rsidR="00F93CD3">
        <w:t>….</w:t>
      </w:r>
      <w:r w:rsidR="000E657D" w:rsidRPr="004C0B71">
        <w:t xml:space="preserve"> dni od</w:t>
      </w:r>
      <w:r w:rsidR="000E657D">
        <w:t xml:space="preserve"> </w:t>
      </w:r>
      <w:r w:rsidR="000E657D" w:rsidRPr="004C0B71">
        <w:t xml:space="preserve">daty przedłożenia faktury VAT, wystawionej na </w:t>
      </w:r>
      <w:r w:rsidR="000E657D">
        <w:t>Samodzielny Publiczny Zakład Opieki Zdrowotnej w Brzozowie ul. Ks. J. Bielawskiego 16 36-200 Brzozów NIP 686-14-51-405</w:t>
      </w:r>
      <w:r w:rsidR="000E657D" w:rsidRPr="004C0B71">
        <w:t>, przedłożonej w dniu dostawy wraz</w:t>
      </w:r>
      <w:r w:rsidR="000E657D">
        <w:t xml:space="preserve"> </w:t>
      </w:r>
      <w:r w:rsidR="000E657D" w:rsidRPr="004C0B71">
        <w:t>z potwierdzeniem przyjęcia bezusterkowego przedmiotu umowy na stan</w:t>
      </w:r>
      <w:r w:rsidR="000E657D">
        <w:t xml:space="preserve"> SP ZOZ Brzozów</w:t>
      </w:r>
      <w:r w:rsidR="000E657D" w:rsidRPr="004C0B71">
        <w:t>.</w:t>
      </w:r>
    </w:p>
    <w:p w14:paraId="752E3AE2" w14:textId="7FC1BF84" w:rsidR="00C0509C" w:rsidRDefault="00C0509C" w:rsidP="000E657D">
      <w:pPr>
        <w:jc w:val="both"/>
      </w:pPr>
      <w:r>
        <w:t xml:space="preserve">6. </w:t>
      </w:r>
      <w:r w:rsidR="00466093">
        <w:t>N</w:t>
      </w:r>
      <w:r>
        <w:t xml:space="preserve">ależność za opłaty </w:t>
      </w:r>
      <w:r w:rsidR="00466093">
        <w:t>abonamentowe będą dokonywane w terminie 14 dni od daty przedłożenia faktury VAT zgodnie z miesięcznym wykorzystaniem połączeń oraz abonamentem.</w:t>
      </w:r>
    </w:p>
    <w:p w14:paraId="56205D1E" w14:textId="66FD6B26" w:rsidR="000E657D" w:rsidRDefault="00466093" w:rsidP="000E657D">
      <w:pPr>
        <w:jc w:val="both"/>
      </w:pPr>
      <w:r>
        <w:t>7</w:t>
      </w:r>
      <w:r w:rsidR="000E657D" w:rsidRPr="004C0B71">
        <w:t xml:space="preserve">.Wynagrodzenie zostanie wypłacone przelewem na rachunek bankowy Wykonawcy: </w:t>
      </w:r>
      <w:r w:rsidR="000E657D">
        <w:t xml:space="preserve">                                   </w:t>
      </w:r>
      <w:r>
        <w:t>…………………………………………………..</w:t>
      </w:r>
    </w:p>
    <w:p w14:paraId="32A11FB7" w14:textId="7F1C83D6" w:rsidR="000E657D" w:rsidRDefault="00466093" w:rsidP="000E657D">
      <w:pPr>
        <w:jc w:val="both"/>
      </w:pPr>
      <w:r>
        <w:t>8</w:t>
      </w:r>
      <w:r w:rsidR="000E657D" w:rsidRPr="004C0B71">
        <w:t>.Za dzień zapłaty uznaje się dzień obciążenia rachunku bankowego Zamawiającego.</w:t>
      </w:r>
    </w:p>
    <w:p w14:paraId="067ABA0A" w14:textId="77777777" w:rsidR="00466093" w:rsidRDefault="00466093" w:rsidP="00466093">
      <w:pPr>
        <w:jc w:val="center"/>
      </w:pPr>
      <w:r w:rsidRPr="00F44D25">
        <w:t>§ 5</w:t>
      </w:r>
    </w:p>
    <w:p w14:paraId="2D3FBF6A" w14:textId="77777777" w:rsidR="00466093" w:rsidRDefault="00466093" w:rsidP="00466093">
      <w:pPr>
        <w:jc w:val="both"/>
      </w:pPr>
      <w:r w:rsidRPr="00F44D25">
        <w:t>1.Odbiór ilościowy dostawy przedmiotu umowy dokonany będzie przez Zamawiającego</w:t>
      </w:r>
      <w:r>
        <w:t xml:space="preserve"> </w:t>
      </w:r>
      <w:r w:rsidRPr="00F44D25">
        <w:t>na miejscu dostawy poprzez potwierdzenie protokołem zdawczo-odbiorczym przez</w:t>
      </w:r>
      <w:r>
        <w:t xml:space="preserve"> </w:t>
      </w:r>
      <w:r w:rsidRPr="00F44D25">
        <w:t>osobę upoważnioną ze strony Zamawiającego.</w:t>
      </w:r>
    </w:p>
    <w:p w14:paraId="019F1EAD" w14:textId="339930B0" w:rsidR="00466093" w:rsidRDefault="00466093" w:rsidP="00466093">
      <w:pPr>
        <w:jc w:val="both"/>
      </w:pPr>
      <w:r w:rsidRPr="00F44D25">
        <w:t>2.Odbiór jakościowy zostanie dokonany po przeprowadzeniu testów</w:t>
      </w:r>
      <w:r w:rsidR="00BC3D0A">
        <w:t xml:space="preserve"> </w:t>
      </w:r>
      <w:r w:rsidR="00FA4998">
        <w:t>połączeń</w:t>
      </w:r>
      <w:r>
        <w:t xml:space="preserve"> aparatów</w:t>
      </w:r>
    </w:p>
    <w:p w14:paraId="50688C2B" w14:textId="77777777" w:rsidR="00466093" w:rsidRDefault="00466093" w:rsidP="00466093">
      <w:pPr>
        <w:jc w:val="both"/>
      </w:pPr>
      <w:r w:rsidRPr="00F44D25">
        <w:t>3.Wykonawca zobowiązuje się do dostarczenia przedmiotu umowy własnym</w:t>
      </w:r>
      <w:r>
        <w:t xml:space="preserve"> </w:t>
      </w:r>
      <w:r w:rsidRPr="00F44D25">
        <w:t>transportem do siedziby Zamawiającego oraz wniesienia do wskazanych pomieszczeń,</w:t>
      </w:r>
      <w:r>
        <w:t xml:space="preserve"> </w:t>
      </w:r>
      <w:r w:rsidRPr="00F44D25">
        <w:t>na koszt i ryzyko własne</w:t>
      </w:r>
      <w:r>
        <w:t xml:space="preserve"> oraz zamontowanie go własnymi narzędziami</w:t>
      </w:r>
      <w:r w:rsidRPr="00F44D25">
        <w:t>.</w:t>
      </w:r>
    </w:p>
    <w:p w14:paraId="55D625BD" w14:textId="6190DE2D" w:rsidR="00466093" w:rsidRDefault="00466093" w:rsidP="00466093">
      <w:pPr>
        <w:jc w:val="both"/>
      </w:pPr>
      <w:r w:rsidRPr="00F44D25">
        <w:t>4.Po stwierdzeniu wad jakościowych, użytkowych lub braków ilościowych</w:t>
      </w:r>
      <w:r>
        <w:t xml:space="preserve"> </w:t>
      </w:r>
      <w:r w:rsidRPr="00F44D25">
        <w:t>Zamawiający sporządzi protokół szkodowy, który niezwłocznie prześle wraz</w:t>
      </w:r>
      <w:r>
        <w:t xml:space="preserve"> </w:t>
      </w:r>
      <w:r w:rsidRPr="00F44D25">
        <w:t xml:space="preserve">z zawiadomieniem do Wykonawcy na nr: </w:t>
      </w:r>
      <w:r>
        <w:t xml:space="preserve">              +48 …………………….</w:t>
      </w:r>
    </w:p>
    <w:p w14:paraId="137299FB" w14:textId="77777777" w:rsidR="00466093" w:rsidRDefault="00466093" w:rsidP="00466093">
      <w:pPr>
        <w:jc w:val="both"/>
      </w:pPr>
      <w:r w:rsidRPr="00F44D25">
        <w:t>5.Wykonawca zobowiązuje się do uzupełnienia braku towaru, wymiany uszkodzonego</w:t>
      </w:r>
      <w:r>
        <w:t xml:space="preserve"> </w:t>
      </w:r>
      <w:r w:rsidRPr="00F44D25">
        <w:t>towaru na wolny od wad, na własny koszt w terminie ustalonym przez</w:t>
      </w:r>
      <w:r>
        <w:t xml:space="preserve"> </w:t>
      </w:r>
      <w:r w:rsidRPr="00F44D25">
        <w:t>Zamawiającego.</w:t>
      </w:r>
    </w:p>
    <w:p w14:paraId="2E89EF40" w14:textId="3FDC1CBB" w:rsidR="00466093" w:rsidRDefault="00466093" w:rsidP="00466093">
      <w:pPr>
        <w:jc w:val="both"/>
      </w:pPr>
      <w:r w:rsidRPr="00F44D25">
        <w:t xml:space="preserve">6.Od momentu odbioru na Zamawiającego przechodzi: prawo własności </w:t>
      </w:r>
      <w:r>
        <w:t>aparatów</w:t>
      </w:r>
      <w:r w:rsidRPr="00F44D25">
        <w:t>,</w:t>
      </w:r>
      <w:r>
        <w:t xml:space="preserve"> </w:t>
      </w:r>
      <w:r w:rsidRPr="00F44D25">
        <w:t>nośników oprogramowania oraz egzemplarzy dokumentacji, ryzyko utraty i</w:t>
      </w:r>
      <w:r>
        <w:t xml:space="preserve"> </w:t>
      </w:r>
      <w:r w:rsidRPr="00F44D25">
        <w:t>uszkodzenia przedmiotu umowy</w:t>
      </w:r>
      <w:r>
        <w:t>.</w:t>
      </w:r>
    </w:p>
    <w:p w14:paraId="7E103306" w14:textId="7C42488B" w:rsidR="009D7EA3" w:rsidRDefault="009D7EA3" w:rsidP="009D7EA3">
      <w:pPr>
        <w:jc w:val="center"/>
      </w:pPr>
      <w:r w:rsidRPr="00F44D25">
        <w:t xml:space="preserve">§ </w:t>
      </w:r>
      <w:r>
        <w:t>6</w:t>
      </w:r>
    </w:p>
    <w:p w14:paraId="231A0053" w14:textId="40C23BFD" w:rsidR="009D7EA3" w:rsidRDefault="009D7EA3" w:rsidP="009D7EA3">
      <w:r>
        <w:t xml:space="preserve">1. </w:t>
      </w:r>
      <w:r w:rsidR="00FA4998">
        <w:t xml:space="preserve">Wykonawca udzieli gwarancji na sprzęt wykazany w załączniki nr 1 na okres 5 lat. </w:t>
      </w:r>
      <w:r w:rsidRPr="000A1256">
        <w:t>Wykonawca zapewni</w:t>
      </w:r>
      <w:r>
        <w:t xml:space="preserve"> </w:t>
      </w:r>
      <w:r w:rsidRPr="000A1256">
        <w:t>na własny koszt pełny serwis (łącznie z kosztami dojazdu do siedziby Zamawiającego) w</w:t>
      </w:r>
      <w:r>
        <w:t xml:space="preserve"> </w:t>
      </w:r>
      <w:r w:rsidRPr="000A1256">
        <w:t>czasie trwania okresu gwarancji. Wykonawca wyda Zamawiającemu dokumenty gwarancyjne</w:t>
      </w:r>
      <w:r>
        <w:t xml:space="preserve"> </w:t>
      </w:r>
      <w:r w:rsidRPr="000A1256">
        <w:t>z chwilą podpisania protokołu odbioru zamówienia.</w:t>
      </w:r>
    </w:p>
    <w:p w14:paraId="1E427204" w14:textId="337BCB57" w:rsidR="009D7EA3" w:rsidRDefault="009D7EA3" w:rsidP="009D7EA3">
      <w:r>
        <w:t xml:space="preserve">2. </w:t>
      </w:r>
      <w:r w:rsidRPr="00A5473F">
        <w:t xml:space="preserve">Wykonawca usunie wadę w siedzibie Zamawiającego w ciągu </w:t>
      </w:r>
      <w:r>
        <w:t>1</w:t>
      </w:r>
      <w:r w:rsidRPr="00A5473F">
        <w:t xml:space="preserve"> godzin od chwili dokonania przez Zamawiającego zgłoszenia reklamacyjnego. W przypadku nieusunięcia wady z przyczyn nieleżących po stronie Zamawiającego przysługują mu, obok roszczenia o kary umowne za opóźnienie, również uprawnienie do usunięcia wady na koszt i ryzyko Wykonawcy.</w:t>
      </w:r>
    </w:p>
    <w:p w14:paraId="61362C5A" w14:textId="19427CF9" w:rsidR="009D7EA3" w:rsidRPr="0020006D" w:rsidRDefault="009D7EA3" w:rsidP="009D7EA3">
      <w:pPr>
        <w:jc w:val="center"/>
      </w:pPr>
      <w:r w:rsidRPr="0020006D">
        <w:t xml:space="preserve">§ </w:t>
      </w:r>
      <w:r>
        <w:t>7</w:t>
      </w:r>
    </w:p>
    <w:p w14:paraId="765058C0" w14:textId="77777777" w:rsidR="009D7EA3" w:rsidRPr="0020006D" w:rsidRDefault="009D7EA3" w:rsidP="009D7EA3">
      <w:r w:rsidRPr="0020006D">
        <w:lastRenderedPageBreak/>
        <w:t>1.Wykonawca będzie realizował przedmiot umowy siłami własnymi. Wykonawca może powierzyć częściowe wykonanie przedmiotu umowy podwykonawcom wskazanym w ofercie w postępowaniu o udzielenie zamówienia publicznego w zakresie w niej określonym. W takim przypadku Wykonawca odpowiada za działania i zaniechania takich podwykonawców jak działania i zaniechania własne.</w:t>
      </w:r>
    </w:p>
    <w:p w14:paraId="0369B8B6" w14:textId="77777777" w:rsidR="009D7EA3" w:rsidRPr="0020006D" w:rsidRDefault="009D7EA3" w:rsidP="009D7EA3">
      <w:r w:rsidRPr="0020006D">
        <w:t>2.Wykonawca nie może bez pisemnej zgody Zamawiającego dokonywać cesji wierzytelności oraz przenosić na rzecz innych osób wierzytelności wynikających z niniejszej umowy pod jakimkolwiek innym tytułem, w tym również przez przyjmowanie poręki celem umożliwienia przejęcia wierzytelności przez osobę trzecią.</w:t>
      </w:r>
    </w:p>
    <w:p w14:paraId="09DFD472" w14:textId="77777777" w:rsidR="009D7EA3" w:rsidRPr="0020006D" w:rsidRDefault="009D7EA3" w:rsidP="009D7EA3">
      <w:r w:rsidRPr="0020006D">
        <w:t>3.Wykonawca zobowiązany jest przy wykonywaniu umowy do zapewnienia skutecznej i należytej ochrony danych znajdujących się na nośnikach informacji Zamawiającego przekazanych Wykonawcy w celu prawidłowej realizacji umowy, w szczególności przestrzegania postanowień ustawy z dnia 29.08.1997 r. o ochronie danych osobowych (tj. Dz. U. z 2002 r. nr 101, poz. 926 z póź. zm.).</w:t>
      </w:r>
    </w:p>
    <w:p w14:paraId="6AE5C0F9" w14:textId="77777777" w:rsidR="009D7EA3" w:rsidRPr="0020006D" w:rsidRDefault="009D7EA3" w:rsidP="009D7EA3">
      <w:r w:rsidRPr="0020006D">
        <w:t>4.Wykonawcy nie wolno wykorzystywać do innych celów niż realizacja przedmiotu niniejszej umowy informacji przekazanych mu przez Zamawiającego. Wszelkie nośniki takich informacji powinny być zwrócone Zamawiającemu niezwłocznie po zakończeniu okresu obowiązywania niniejszej umowy.</w:t>
      </w:r>
    </w:p>
    <w:p w14:paraId="0B290D11" w14:textId="58C0A7A8" w:rsidR="009D7EA3" w:rsidRPr="0020006D" w:rsidRDefault="009D7EA3" w:rsidP="009D7EA3">
      <w:pPr>
        <w:jc w:val="center"/>
      </w:pPr>
      <w:r w:rsidRPr="0020006D">
        <w:t xml:space="preserve">§ </w:t>
      </w:r>
      <w:r>
        <w:t>8</w:t>
      </w:r>
    </w:p>
    <w:p w14:paraId="40E6FB59" w14:textId="77777777" w:rsidR="009D7EA3" w:rsidRPr="0020006D" w:rsidRDefault="009D7EA3" w:rsidP="009D7EA3">
      <w:r w:rsidRPr="0020006D">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78456BAE" w14:textId="2347C8F7" w:rsidR="009D7EA3" w:rsidRPr="0020006D" w:rsidRDefault="009D7EA3" w:rsidP="009D7EA3">
      <w:pPr>
        <w:jc w:val="center"/>
      </w:pPr>
      <w:r w:rsidRPr="0020006D">
        <w:t xml:space="preserve">§ </w:t>
      </w:r>
      <w:r>
        <w:t>9</w:t>
      </w:r>
    </w:p>
    <w:p w14:paraId="1A40F710" w14:textId="77777777" w:rsidR="009D7EA3" w:rsidRPr="0020006D" w:rsidRDefault="009D7EA3" w:rsidP="009D7EA3">
      <w:r w:rsidRPr="0020006D">
        <w:t>1.W przypadku niewykonania lub nienależytego wykonania umowy Wykonawca zobowiązany będzie do zapłaty na rzecz Zamawiającego kary umownej:</w:t>
      </w:r>
    </w:p>
    <w:p w14:paraId="4952D63C" w14:textId="2EA88F54" w:rsidR="009D7EA3" w:rsidRPr="0020006D" w:rsidRDefault="009D7EA3" w:rsidP="009D7EA3">
      <w:r w:rsidRPr="0020006D">
        <w:t xml:space="preserve">a) z tytułu niedotrzymania terminu, o którym mowa § </w:t>
      </w:r>
      <w:r w:rsidR="00BC3D0A">
        <w:t>4</w:t>
      </w:r>
      <w:r w:rsidRPr="0020006D">
        <w:t xml:space="preserve"> ust. </w:t>
      </w:r>
      <w:r w:rsidR="00BC3D0A">
        <w:t>3</w:t>
      </w:r>
      <w:r w:rsidRPr="0020006D">
        <w:t xml:space="preserve"> w wysokości 1 % wartości umowy, o której mowa w § </w:t>
      </w:r>
      <w:r w:rsidR="00BC3D0A">
        <w:t>4</w:t>
      </w:r>
      <w:r w:rsidRPr="0020006D">
        <w:t xml:space="preserve"> ust. 1, za każdy dzień opóźnienia,</w:t>
      </w:r>
    </w:p>
    <w:p w14:paraId="09F1A932" w14:textId="473FF112" w:rsidR="009D7EA3" w:rsidRPr="0020006D" w:rsidRDefault="009D7EA3" w:rsidP="009D7EA3">
      <w:r w:rsidRPr="0020006D">
        <w:t xml:space="preserve">b) z tytułu niedotrzymania terminu wynikającego z gwarancji, o którym mowa w § </w:t>
      </w:r>
      <w:r w:rsidR="00FA4998">
        <w:t>6</w:t>
      </w:r>
      <w:r w:rsidRPr="0020006D">
        <w:t xml:space="preserve"> ust.</w:t>
      </w:r>
      <w:r>
        <w:t>1</w:t>
      </w:r>
      <w:r w:rsidRPr="0020006D">
        <w:t xml:space="preserve"> w wysokości 20 zł za każdy dzień opóźnienia.</w:t>
      </w:r>
    </w:p>
    <w:p w14:paraId="16F49E23" w14:textId="29ECD2D4" w:rsidR="009D7EA3" w:rsidRPr="0020006D" w:rsidRDefault="009D7EA3" w:rsidP="009D7EA3">
      <w:r w:rsidRPr="0020006D">
        <w:t>c)z tytułu niewykonania lub nienależytego wykonania umowy – w wysokości 30 %</w:t>
      </w:r>
      <w:r>
        <w:t xml:space="preserve"> </w:t>
      </w:r>
      <w:r w:rsidRPr="0020006D">
        <w:t xml:space="preserve">wartości umowy, o której mowa w § </w:t>
      </w:r>
      <w:r w:rsidR="00BC3D0A">
        <w:t>4</w:t>
      </w:r>
      <w:r w:rsidRPr="0020006D">
        <w:t xml:space="preserve"> ust. 1.</w:t>
      </w:r>
    </w:p>
    <w:p w14:paraId="41635651" w14:textId="347AA147" w:rsidR="009D7EA3" w:rsidRPr="0020006D" w:rsidRDefault="009D7EA3" w:rsidP="009D7EA3">
      <w:r w:rsidRPr="0020006D">
        <w:t xml:space="preserve">2.W przypadku dostawy wadliwego pod względem jakości przedmiotu niniejszej umowy i upływie terminu określonego w § </w:t>
      </w:r>
      <w:r w:rsidR="00FA4998">
        <w:t>6</w:t>
      </w:r>
      <w:r w:rsidRPr="0020006D">
        <w:t xml:space="preserve"> ust. </w:t>
      </w:r>
      <w:r>
        <w:t>2</w:t>
      </w:r>
      <w:r w:rsidRPr="0020006D">
        <w:t xml:space="preserve"> Zamawiający ma prawo odstąpienia od umowy, z prawem żądania kary umownej, o której mowa w ust. 1 lit. c.</w:t>
      </w:r>
    </w:p>
    <w:p w14:paraId="1AF344B5" w14:textId="77777777" w:rsidR="009D7EA3" w:rsidRPr="0020006D" w:rsidRDefault="009D7EA3" w:rsidP="009D7EA3">
      <w:r w:rsidRPr="0020006D">
        <w:t>3.W przypadku niezrealizowania dostawy najdalej w 7 dniu od terminu ustalonego w umowie, Zamawiający potraktuje powyższe jako niewykonanie umowy. Zamawiającemu przysługuje wówczas również prawo natychmiastowego odstąpienia od realizacji umowy z prawem żądania kary umownej, o której mowa ust. 1 lit. c.</w:t>
      </w:r>
    </w:p>
    <w:p w14:paraId="019FA116" w14:textId="565B4E96" w:rsidR="009D7EA3" w:rsidRPr="0020006D" w:rsidRDefault="009D7EA3" w:rsidP="009D7EA3">
      <w:r w:rsidRPr="0020006D">
        <w:t xml:space="preserve">4.W przypadku, jeżeli Zamawiający nie dokona zapłaty Wykonawcy w terminie ustalonym w § </w:t>
      </w:r>
      <w:r w:rsidR="00EC6138">
        <w:t>4</w:t>
      </w:r>
      <w:r w:rsidRPr="0020006D">
        <w:t xml:space="preserve"> ust.</w:t>
      </w:r>
      <w:r w:rsidR="00EC6138">
        <w:t>5 i 6</w:t>
      </w:r>
      <w:r w:rsidRPr="0020006D">
        <w:t>, zobowiązany jest do zapłacenia ustawowych odsetek za każdy dzień opóźnienia.</w:t>
      </w:r>
    </w:p>
    <w:p w14:paraId="63F3677C" w14:textId="77777777" w:rsidR="009D7EA3" w:rsidRPr="0020006D" w:rsidRDefault="009D7EA3" w:rsidP="009D7EA3">
      <w:r w:rsidRPr="0020006D">
        <w:lastRenderedPageBreak/>
        <w:t>5.Naliczona kwota kary umownej może zostać potrącona z kwoty przedłożonej faktury VAT do zapłaty za dostarczony towar.</w:t>
      </w:r>
    </w:p>
    <w:p w14:paraId="0BD5FD7B" w14:textId="77777777" w:rsidR="009D7EA3" w:rsidRPr="0020006D" w:rsidRDefault="009D7EA3" w:rsidP="009D7EA3">
      <w:r w:rsidRPr="0020006D">
        <w:t>6.Zamawiający ma prawo dochodzenia na zasadach ogólnych odszkodowania przewyższającego karę umowną.</w:t>
      </w:r>
    </w:p>
    <w:p w14:paraId="2B6A192C" w14:textId="77777777" w:rsidR="009D7EA3" w:rsidRPr="0020006D" w:rsidRDefault="009D7EA3" w:rsidP="009D7EA3">
      <w:pPr>
        <w:jc w:val="center"/>
      </w:pPr>
      <w:r w:rsidRPr="0020006D">
        <w:t xml:space="preserve">§ </w:t>
      </w:r>
      <w:r>
        <w:t>8</w:t>
      </w:r>
    </w:p>
    <w:p w14:paraId="20547D62" w14:textId="77777777" w:rsidR="009D7EA3" w:rsidRPr="0020006D" w:rsidRDefault="009D7EA3" w:rsidP="009D7EA3">
      <w:r w:rsidRPr="0020006D">
        <w:t>1.Wprowadzenie istotnych zmian w treści umowy wymaga sporządzenia pod rygorem ich nieważności pisemnego aneksu. Zmiany te nie mogą naruszać postanowień art. 144 ust.1 Prawa Zamówień Publicznych.</w:t>
      </w:r>
    </w:p>
    <w:p w14:paraId="645AEE9E" w14:textId="60074D32" w:rsidR="009D7EA3" w:rsidRPr="0020006D" w:rsidRDefault="009D7EA3" w:rsidP="009D7EA3">
      <w:r w:rsidRPr="0020006D">
        <w:t xml:space="preserve">2.Istotne zmiany treści Umowy mogą wynikać z następujących okoliczności: - gdy zmianie ulegnie ustawowa stawka podatku VAT w trakcie obowiązywania umowy. - gdy zmianie ulegnie termin dostawy określony w § </w:t>
      </w:r>
      <w:r w:rsidR="00EC6138">
        <w:t>4</w:t>
      </w:r>
      <w:r w:rsidRPr="0020006D">
        <w:t xml:space="preserve"> ust. </w:t>
      </w:r>
      <w:r w:rsidR="00EC6138">
        <w:t>3</w:t>
      </w:r>
      <w:r>
        <w:t>.</w:t>
      </w:r>
    </w:p>
    <w:p w14:paraId="0F811152" w14:textId="77777777" w:rsidR="009D7EA3" w:rsidRPr="0020006D" w:rsidRDefault="009D7EA3" w:rsidP="009D7EA3">
      <w:r w:rsidRPr="0020006D">
        <w:t>3.W sprawach nieuregulowanych niniejszą Umową mają zastosowanie przepisy Kodeksu cywilnego i Prawa Zamówień Publicznych.</w:t>
      </w:r>
    </w:p>
    <w:p w14:paraId="65823C2C" w14:textId="77777777" w:rsidR="009D7EA3" w:rsidRPr="0020006D" w:rsidRDefault="009D7EA3" w:rsidP="009D7EA3">
      <w:r w:rsidRPr="0020006D">
        <w:t>4.Zmiany treści umowy nie mogą prowadzić do zwiększenia wynagrodzenia wykonawcy.</w:t>
      </w:r>
    </w:p>
    <w:p w14:paraId="504B4577" w14:textId="77777777" w:rsidR="009D7EA3" w:rsidRPr="0020006D" w:rsidRDefault="009D7EA3" w:rsidP="009D7EA3">
      <w:pPr>
        <w:jc w:val="center"/>
      </w:pPr>
      <w:r w:rsidRPr="0020006D">
        <w:t xml:space="preserve">§ </w:t>
      </w:r>
      <w:r>
        <w:t>9</w:t>
      </w:r>
    </w:p>
    <w:p w14:paraId="72B4CC21" w14:textId="77777777" w:rsidR="009D7EA3" w:rsidRPr="0020006D" w:rsidRDefault="009D7EA3" w:rsidP="009D7EA3">
      <w:r w:rsidRPr="0020006D">
        <w:t>Spory mogące wyniknąć z realizacji niniejszej umowy będą rozstrzygane przez Sąd właściwy miejscowo dla siedziby Zamawiającego.</w:t>
      </w:r>
    </w:p>
    <w:p w14:paraId="1D080F64" w14:textId="77777777" w:rsidR="009D7EA3" w:rsidRPr="0020006D" w:rsidRDefault="009D7EA3" w:rsidP="009D7EA3">
      <w:pPr>
        <w:jc w:val="center"/>
      </w:pPr>
      <w:r w:rsidRPr="0020006D">
        <w:t>§ 1</w:t>
      </w:r>
      <w:r>
        <w:t>0</w:t>
      </w:r>
    </w:p>
    <w:p w14:paraId="59433D7A" w14:textId="77777777" w:rsidR="009D7EA3" w:rsidRPr="0020006D" w:rsidRDefault="009D7EA3" w:rsidP="009D7EA3">
      <w:r w:rsidRPr="0020006D">
        <w:t xml:space="preserve">Umowę sporządzono w dwóch jednobrzmiących egzemplarzach, po jednym dla każdej ze stron. </w:t>
      </w:r>
    </w:p>
    <w:p w14:paraId="039A5C79" w14:textId="77777777" w:rsidR="009D7EA3" w:rsidRPr="0020006D" w:rsidRDefault="009D7EA3" w:rsidP="009D7EA3"/>
    <w:p w14:paraId="53DA37B1" w14:textId="77777777" w:rsidR="009D7EA3" w:rsidRPr="0020006D" w:rsidRDefault="009D7EA3" w:rsidP="009D7EA3">
      <w:r w:rsidRPr="0020006D">
        <w:t xml:space="preserve">            Zamawiający                                                                                                       Wykonawca</w:t>
      </w:r>
    </w:p>
    <w:p w14:paraId="759761CE" w14:textId="77777777" w:rsidR="009D7EA3" w:rsidRPr="0020006D" w:rsidRDefault="009D7EA3" w:rsidP="009D7EA3"/>
    <w:p w14:paraId="4B901A3D" w14:textId="77777777" w:rsidR="009D7EA3" w:rsidRPr="00A5473F" w:rsidRDefault="009D7EA3" w:rsidP="009D7EA3"/>
    <w:p w14:paraId="724B807B" w14:textId="77777777" w:rsidR="009D7EA3" w:rsidRPr="000A1256" w:rsidRDefault="009D7EA3" w:rsidP="009D7EA3"/>
    <w:p w14:paraId="2F349063" w14:textId="77777777" w:rsidR="009D7EA3" w:rsidRDefault="009D7EA3" w:rsidP="009D7EA3">
      <w:pPr>
        <w:jc w:val="center"/>
      </w:pPr>
    </w:p>
    <w:p w14:paraId="15E5FD9A" w14:textId="761CC397" w:rsidR="009D7EA3" w:rsidRDefault="009D7EA3" w:rsidP="009D7EA3">
      <w:pPr>
        <w:jc w:val="both"/>
      </w:pPr>
    </w:p>
    <w:p w14:paraId="393C6C3E" w14:textId="77777777" w:rsidR="00C0509C" w:rsidRDefault="00C0509C" w:rsidP="009D7EA3">
      <w:pPr>
        <w:jc w:val="center"/>
      </w:pPr>
    </w:p>
    <w:p w14:paraId="2B946B2D" w14:textId="77777777" w:rsidR="000E657D" w:rsidRDefault="000E657D" w:rsidP="000E657D">
      <w:pPr>
        <w:jc w:val="both"/>
      </w:pPr>
    </w:p>
    <w:p w14:paraId="4B94046A" w14:textId="77777777" w:rsidR="000E657D" w:rsidRPr="000E657D" w:rsidRDefault="000E657D" w:rsidP="000E657D">
      <w:pPr>
        <w:jc w:val="center"/>
        <w:rPr>
          <w:rFonts w:asciiTheme="minorHAnsi" w:eastAsia="Times New Roman" w:hAnsiTheme="minorHAnsi" w:cstheme="minorHAnsi"/>
          <w:lang w:eastAsia="pl-PL"/>
        </w:rPr>
      </w:pPr>
    </w:p>
    <w:p w14:paraId="4876C17D" w14:textId="77777777" w:rsidR="00BA7C55" w:rsidRDefault="00BA7C55" w:rsidP="00BA7C55">
      <w:pPr>
        <w:jc w:val="both"/>
      </w:pPr>
    </w:p>
    <w:p w14:paraId="0CAA898A" w14:textId="77777777" w:rsidR="00020F9C" w:rsidRDefault="00020F9C"/>
    <w:sectPr w:rsidR="00020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84"/>
    <w:rsid w:val="00020F9C"/>
    <w:rsid w:val="000E657D"/>
    <w:rsid w:val="001237E1"/>
    <w:rsid w:val="001D4221"/>
    <w:rsid w:val="00466093"/>
    <w:rsid w:val="0080356D"/>
    <w:rsid w:val="009D7EA3"/>
    <w:rsid w:val="00BA7C55"/>
    <w:rsid w:val="00BC3D0A"/>
    <w:rsid w:val="00C0509C"/>
    <w:rsid w:val="00C26584"/>
    <w:rsid w:val="00EC6138"/>
    <w:rsid w:val="00F93CD3"/>
    <w:rsid w:val="00FA4998"/>
    <w:rsid w:val="00FF1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79AC"/>
  <w15:chartTrackingRefBased/>
  <w15:docId w15:val="{389ACA74-61F4-4442-9224-2A0F1350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658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05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1522</Words>
  <Characters>9133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Kierownik</cp:lastModifiedBy>
  <cp:revision>4</cp:revision>
  <dcterms:created xsi:type="dcterms:W3CDTF">2020-09-28T09:45:00Z</dcterms:created>
  <dcterms:modified xsi:type="dcterms:W3CDTF">2020-09-29T07:21:00Z</dcterms:modified>
</cp:coreProperties>
</file>